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09B89" w14:textId="77777777" w:rsidR="00663AE2" w:rsidRPr="0098554A" w:rsidRDefault="00663AE2" w:rsidP="00663AE2">
      <w:pPr>
        <w:pStyle w:val="Nagwek"/>
        <w:rPr>
          <w:rFonts w:ascii="Cambria" w:hAnsi="Cambria" w:cs="Arial"/>
          <w:b/>
          <w:sz w:val="20"/>
        </w:rPr>
      </w:pPr>
      <w:bookmarkStart w:id="0" w:name="_Hlk65677401"/>
      <w:r w:rsidRPr="0098554A">
        <w:rPr>
          <w:rFonts w:ascii="Cambria" w:hAnsi="Cambria" w:cs="Arial"/>
          <w:b/>
          <w:sz w:val="20"/>
        </w:rPr>
        <w:t>Znak sprawy: OKSO.272.</w:t>
      </w:r>
      <w:r>
        <w:rPr>
          <w:rFonts w:ascii="Cambria" w:hAnsi="Cambria" w:cs="Arial"/>
          <w:b/>
          <w:sz w:val="20"/>
        </w:rPr>
        <w:t>3</w:t>
      </w:r>
      <w:r w:rsidRPr="0098554A">
        <w:rPr>
          <w:rFonts w:ascii="Cambria" w:hAnsi="Cambria" w:cs="Arial"/>
          <w:b/>
          <w:sz w:val="20"/>
        </w:rPr>
        <w:t>.2021</w:t>
      </w:r>
    </w:p>
    <w:bookmarkEnd w:id="0"/>
    <w:p w14:paraId="5AA45A30" w14:textId="10F63E0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29B647" w14:textId="77777777" w:rsidR="00663AE2" w:rsidRPr="0098554A" w:rsidRDefault="00663AE2" w:rsidP="00663AE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1" w:name="_Hlk65677115"/>
      <w:bookmarkStart w:id="2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3B42B4F5" w14:textId="77777777" w:rsidR="00663AE2" w:rsidRPr="0098554A" w:rsidRDefault="00663AE2" w:rsidP="00663AE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924FBD1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6ADD281C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4158BA4D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1"/>
    </w:p>
    <w:bookmarkEnd w:id="2"/>
    <w:p w14:paraId="14457229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7394FD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CB970E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12D40C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01B24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C42059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DE7FF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DF694A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2D717D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B9A843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D78C512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D2D0CE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454805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8CD3B1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60A9E3" w14:textId="20FBE01D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63AE2" w:rsidRPr="00663AE2">
        <w:rPr>
          <w:rFonts w:ascii="Cambria" w:hAnsi="Cambria"/>
          <w:b/>
          <w:color w:val="000000"/>
          <w:sz w:val="20"/>
          <w:szCs w:val="20"/>
        </w:rPr>
        <w:t>Zwalczanie skutków epidemii COVID-19 w Powiecie Jędrzejowskim – Zakup sprzętu medycznego pomocniczego i</w:t>
      </w:r>
      <w:r w:rsidR="00663AE2">
        <w:rPr>
          <w:rFonts w:ascii="Cambria" w:hAnsi="Cambria"/>
          <w:b/>
          <w:color w:val="000000"/>
          <w:sz w:val="20"/>
          <w:szCs w:val="20"/>
        </w:rPr>
        <w:t> </w:t>
      </w:r>
      <w:r w:rsidR="00663AE2" w:rsidRPr="00663AE2">
        <w:rPr>
          <w:rFonts w:ascii="Cambria" w:hAnsi="Cambria"/>
          <w:b/>
          <w:color w:val="000000"/>
          <w:sz w:val="20"/>
          <w:szCs w:val="20"/>
        </w:rPr>
        <w:t>dezynfekcyjnego oraz kombinezonów ochronnych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B623CB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2BFE46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A994B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22BBEA4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E179AE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9E8C7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7EED44" w14:textId="77777777" w:rsidR="00810228" w:rsidRDefault="00810228" w:rsidP="0081022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43615392" w14:textId="77777777" w:rsidR="00810228" w:rsidRPr="00985A68" w:rsidRDefault="00810228" w:rsidP="00810228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CFEA46" w14:textId="79D1857C" w:rsidR="003C1988" w:rsidRDefault="003C1988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FAD4CA" w14:textId="32C23535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F7FF46A" w14:textId="4AD06F42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9490E45" w14:textId="42B537FF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D31FDB0" w14:textId="77777777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E5B37ED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7D574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F8A83B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FEB77B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5C93D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9FF8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0DCB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3B3449" w14:textId="77777777" w:rsidR="00347E8D" w:rsidRDefault="00347E8D" w:rsidP="00347E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5351ACDC" w14:textId="77777777" w:rsidR="00347E8D" w:rsidRPr="00985A68" w:rsidRDefault="00347E8D" w:rsidP="00347E8D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F6153AD" w14:textId="77777777" w:rsidR="003C1988" w:rsidRPr="00F27362" w:rsidRDefault="003C1988" w:rsidP="00347E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11C57" w14:textId="77777777" w:rsidR="00913C9F" w:rsidRDefault="00913C9F" w:rsidP="0038231F">
      <w:pPr>
        <w:spacing w:after="0" w:line="240" w:lineRule="auto"/>
      </w:pPr>
      <w:r>
        <w:separator/>
      </w:r>
    </w:p>
  </w:endnote>
  <w:endnote w:type="continuationSeparator" w:id="0">
    <w:p w14:paraId="62A75B4F" w14:textId="77777777" w:rsidR="00913C9F" w:rsidRDefault="00913C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B965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641A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1F2E89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4194B" w14:textId="77777777" w:rsidR="00913C9F" w:rsidRDefault="00913C9F" w:rsidP="0038231F">
      <w:pPr>
        <w:spacing w:after="0" w:line="240" w:lineRule="auto"/>
      </w:pPr>
      <w:r>
        <w:separator/>
      </w:r>
    </w:p>
  </w:footnote>
  <w:footnote w:type="continuationSeparator" w:id="0">
    <w:p w14:paraId="181CB84D" w14:textId="77777777" w:rsidR="00913C9F" w:rsidRDefault="00913C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930E31" w14:paraId="68BFEB72" w14:textId="77777777" w:rsidTr="0024074F">
      <w:tc>
        <w:tcPr>
          <w:tcW w:w="1010" w:type="pct"/>
          <w:shd w:val="clear" w:color="auto" w:fill="FFFFFF"/>
          <w:hideMark/>
        </w:tcPr>
        <w:p w14:paraId="059B2523" w14:textId="77777777" w:rsidR="00930E31" w:rsidRDefault="00930E31" w:rsidP="00930E31">
          <w:pPr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532BBA3" wp14:editId="56552678">
                <wp:extent cx="1033780" cy="437515"/>
                <wp:effectExtent l="0" t="0" r="0" b="63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2BEC6032" w14:textId="77777777" w:rsidR="00930E31" w:rsidRDefault="00930E31" w:rsidP="00930E31">
          <w:pPr>
            <w:jc w:val="center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BB1A3A9" wp14:editId="08E04A9D">
                <wp:extent cx="1391285" cy="437515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2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263325A6" w14:textId="77777777" w:rsidR="00930E31" w:rsidRDefault="00930E31" w:rsidP="00930E31">
          <w:pPr>
            <w:ind w:right="47"/>
            <w:jc w:val="center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F9B0FB3" wp14:editId="1AB61561">
                <wp:extent cx="963930" cy="437515"/>
                <wp:effectExtent l="0" t="0" r="7620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93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13380FB9" w14:textId="77777777" w:rsidR="00930E31" w:rsidRDefault="00930E31" w:rsidP="00930E31">
          <w:pPr>
            <w:jc w:val="right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565EEB6D" wp14:editId="127A8F7D">
                <wp:extent cx="1630045" cy="437515"/>
                <wp:effectExtent l="0" t="0" r="8255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04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B781DA" w14:textId="77777777" w:rsidR="003C1988" w:rsidRPr="00892727" w:rsidRDefault="003C1988" w:rsidP="00663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1BFD"/>
    <w:rsid w:val="00434034"/>
    <w:rsid w:val="00434CC2"/>
    <w:rsid w:val="00453A2B"/>
    <w:rsid w:val="0045770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63AE2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1AEE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A0DD48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3</cp:revision>
  <cp:lastPrinted>2016-07-26T10:32:00Z</cp:lastPrinted>
  <dcterms:created xsi:type="dcterms:W3CDTF">2021-02-22T15:29:00Z</dcterms:created>
  <dcterms:modified xsi:type="dcterms:W3CDTF">2021-03-03T14:25:00Z</dcterms:modified>
</cp:coreProperties>
</file>